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</w:t>
      </w:r>
      <w:proofErr w:type="spellStart"/>
      <w:r>
        <w:t>Alaykum</w:t>
      </w:r>
      <w:proofErr w:type="spellEnd"/>
      <w:r>
        <w:t xml:space="preserve"> W </w:t>
      </w:r>
      <w:proofErr w:type="spellStart"/>
      <w:r>
        <w:t>W</w:t>
      </w:r>
      <w:proofErr w:type="spellEnd"/>
    </w:p>
    <w:p w14:paraId="434BA947" w14:textId="156E7306" w:rsidR="00216A35" w:rsidRPr="005E1273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9A51BDB" w14:textId="7370916C" w:rsidR="00AC591F" w:rsidRDefault="008267C2" w:rsidP="00AC591F">
            <w:r w:rsidRPr="008267C2">
              <w:rPr>
                <w:b/>
              </w:rPr>
              <w:t>QURAN:</w:t>
            </w:r>
            <w:r>
              <w:t xml:space="preserve"> 13 lines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AC591F" w:rsidRDefault="00AC591F" w:rsidP="00AC591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0C3BC89" w14:textId="2CE2F734" w:rsidR="00AC591F" w:rsidRDefault="008267C2" w:rsidP="00AC591F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AC591F" w:rsidRDefault="00AC591F" w:rsidP="00AC591F"/>
        </w:tc>
      </w:tr>
      <w:tr w:rsidR="00AC591F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C7F0F56" w14:textId="77777777" w:rsidR="008267C2" w:rsidRDefault="008267C2" w:rsidP="008267C2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3D4D211F" w14:textId="1F05C340" w:rsidR="00AC591F" w:rsidRDefault="008267C2" w:rsidP="008267C2">
            <w:r w:rsidRPr="00EA517D">
              <w:rPr>
                <w:b/>
              </w:rPr>
              <w:t>FIQH:</w:t>
            </w:r>
            <w:r>
              <w:t xml:space="preserve"> </w:t>
            </w:r>
            <w:r w:rsidR="009A53E0">
              <w:t>recap the topic of wudhu (pages 28-38</w:t>
            </w:r>
            <w:r w:rsidR="00363171">
              <w:t xml:space="preserve"> in the coursebook</w:t>
            </w:r>
            <w:r w:rsidR="009A53E0">
              <w:t>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06CDC42" w14:textId="77777777" w:rsidR="008267C2" w:rsidRDefault="008267C2" w:rsidP="008267C2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02E42D88" w14:textId="76ABF8F1" w:rsidR="00AC591F" w:rsidRDefault="008267C2" w:rsidP="008267C2">
            <w:r w:rsidRPr="00EA517D">
              <w:rPr>
                <w:b/>
              </w:rPr>
              <w:t>FIQH:</w:t>
            </w:r>
            <w:r>
              <w:t xml:space="preserve"> </w:t>
            </w:r>
            <w:r w:rsidR="00363171">
              <w:t xml:space="preserve">revise the topic of </w:t>
            </w:r>
            <w:proofErr w:type="spellStart"/>
            <w:r w:rsidR="00363171">
              <w:t>Salaah</w:t>
            </w:r>
            <w:proofErr w:type="spellEnd"/>
            <w:r w:rsidR="00363171">
              <w:t xml:space="preserve"> (page 40-56 in the coursebook)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AC591F" w:rsidRDefault="00AC591F" w:rsidP="00AC591F"/>
        </w:tc>
      </w:tr>
      <w:tr w:rsidR="00AC591F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2CBD901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F1 surahs</w:t>
            </w:r>
          </w:p>
          <w:p w14:paraId="2708CA6A" w14:textId="7150D4C0" w:rsidR="00AC591F" w:rsidRDefault="008267C2" w:rsidP="008267C2">
            <w:r w:rsidRPr="00171BA0">
              <w:rPr>
                <w:b/>
              </w:rPr>
              <w:t>KALIMAH:</w:t>
            </w:r>
            <w:r>
              <w:t xml:space="preserve"> 1</w:t>
            </w:r>
            <w:r w:rsidRPr="001E006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AC591F" w:rsidRDefault="00AC591F" w:rsidP="00AC59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066D2E" w14:textId="77777777" w:rsidR="008267C2" w:rsidRDefault="008267C2" w:rsidP="008267C2">
            <w:r>
              <w:rPr>
                <w:b/>
              </w:rPr>
              <w:t>DUA</w:t>
            </w:r>
            <w:r w:rsidRPr="00171BA0">
              <w:rPr>
                <w:b/>
              </w:rPr>
              <w:t>:</w:t>
            </w:r>
            <w:r>
              <w:t xml:space="preserve"> revision of C1 </w:t>
            </w:r>
            <w:proofErr w:type="spellStart"/>
            <w:r>
              <w:t>Duas</w:t>
            </w:r>
            <w:proofErr w:type="spellEnd"/>
          </w:p>
          <w:p w14:paraId="6FAD0CB8" w14:textId="4997498A" w:rsidR="00AC591F" w:rsidRDefault="008267C2" w:rsidP="008267C2">
            <w:r w:rsidRPr="00171BA0">
              <w:rPr>
                <w:b/>
              </w:rPr>
              <w:t>KALIMAH:</w:t>
            </w:r>
            <w:r>
              <w:t xml:space="preserve"> 1</w:t>
            </w:r>
            <w:r w:rsidRPr="001E006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AC591F" w:rsidRDefault="00AC591F" w:rsidP="00AC591F"/>
        </w:tc>
      </w:tr>
      <w:tr w:rsidR="00AC591F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26866EE" w14:textId="1A32607B" w:rsidR="00AC591F" w:rsidRDefault="008267C2" w:rsidP="00AC591F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AC591F" w:rsidRDefault="00AC591F" w:rsidP="00AC591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AC59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66FBD55" w14:textId="19AC1951" w:rsidR="00AC591F" w:rsidRDefault="008267C2" w:rsidP="00AC591F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AC591F" w:rsidRDefault="00AC591F" w:rsidP="00AC591F"/>
        </w:tc>
      </w:tr>
      <w:tr w:rsidR="00AC591F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F8B9071" w14:textId="7DE72E74" w:rsidR="00AC591F" w:rsidRPr="008C5EC1" w:rsidRDefault="008C5EC1" w:rsidP="00AC591F">
            <w:pPr>
              <w:rPr>
                <w:b/>
              </w:rPr>
            </w:pPr>
            <w:r w:rsidRPr="008C5EC1">
              <w:rPr>
                <w:b/>
              </w:rPr>
              <w:t>AQAAID:</w:t>
            </w:r>
            <w:r w:rsidR="00363171">
              <w:rPr>
                <w:b/>
              </w:rPr>
              <w:t xml:space="preserve"> </w:t>
            </w:r>
            <w:r w:rsidR="00363171" w:rsidRPr="00363171">
              <w:t>revision of pages 130- 140 in the coursebook</w:t>
            </w:r>
            <w:r w:rsidR="00363171">
              <w:t>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C3CB471" w14:textId="4D718F7F" w:rsidR="00AC591F" w:rsidRPr="008C5EC1" w:rsidRDefault="008C5EC1" w:rsidP="00AC591F">
            <w:pPr>
              <w:rPr>
                <w:b/>
              </w:rPr>
            </w:pPr>
            <w:r w:rsidRPr="008C5EC1">
              <w:rPr>
                <w:b/>
              </w:rPr>
              <w:t>HADITH:</w:t>
            </w:r>
            <w:r w:rsidR="00363171">
              <w:rPr>
                <w:b/>
              </w:rPr>
              <w:t xml:space="preserve"> </w:t>
            </w:r>
            <w:r w:rsidR="00363171" w:rsidRPr="00363171">
              <w:t>revise all previous Hadiths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AC591F" w:rsidRDefault="00AC591F" w:rsidP="00AC591F"/>
        </w:tc>
      </w:tr>
      <w:tr w:rsidR="008267C2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B666527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F1 </w:t>
            </w:r>
            <w:proofErr w:type="spellStart"/>
            <w:r>
              <w:t>duas</w:t>
            </w:r>
            <w:proofErr w:type="spellEnd"/>
          </w:p>
          <w:p w14:paraId="548A4B4B" w14:textId="42434EA0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2</w:t>
            </w:r>
            <w:r w:rsidRPr="001E006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868837C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C2 surahs</w:t>
            </w:r>
          </w:p>
          <w:p w14:paraId="0E9356EC" w14:textId="5C891CF6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2</w:t>
            </w:r>
            <w:r w:rsidRPr="001E006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8267C2" w:rsidRDefault="008267C2" w:rsidP="008267C2"/>
        </w:tc>
      </w:tr>
      <w:tr w:rsidR="008267C2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8267C2" w:rsidRDefault="008267C2" w:rsidP="008267C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FB3B747" w14:textId="7A53E89A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8267C2" w:rsidRDefault="008267C2" w:rsidP="008267C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9F3FCB4" w14:textId="000F5449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8267C2" w:rsidRDefault="008267C2" w:rsidP="008267C2"/>
        </w:tc>
      </w:tr>
      <w:tr w:rsidR="008267C2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73AEB627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SEERAH:</w:t>
            </w:r>
            <w:r w:rsidR="00363171">
              <w:rPr>
                <w:b/>
              </w:rPr>
              <w:t xml:space="preserve"> </w:t>
            </w:r>
            <w:r w:rsidR="00363171" w:rsidRPr="00372BCA">
              <w:t xml:space="preserve">revise </w:t>
            </w:r>
            <w:r w:rsidR="00372BCA" w:rsidRPr="00372BCA">
              <w:t>from page 92- 99 from the coursebook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1E7D9841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TARIKH:</w:t>
            </w:r>
            <w:r w:rsidR="00372BCA">
              <w:rPr>
                <w:b/>
              </w:rPr>
              <w:t xml:space="preserve"> </w:t>
            </w:r>
            <w:r w:rsidR="00372BCA" w:rsidRPr="00372BCA">
              <w:t>revision from pages 112- 121 from the coursebook.</w:t>
            </w:r>
            <w:r w:rsidR="00372BCA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8267C2" w:rsidRDefault="008267C2" w:rsidP="008267C2"/>
        </w:tc>
      </w:tr>
      <w:tr w:rsidR="008267C2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A497DE4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F2 surahs</w:t>
            </w:r>
          </w:p>
          <w:p w14:paraId="5B6D1B9F" w14:textId="506F82A5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3</w:t>
            </w:r>
            <w:r w:rsidRPr="001E006A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59EBCDE" w14:textId="77777777" w:rsidR="008267C2" w:rsidRDefault="008267C2" w:rsidP="008267C2">
            <w:r>
              <w:rPr>
                <w:b/>
              </w:rPr>
              <w:t>DUA</w:t>
            </w:r>
            <w:r w:rsidRPr="00171BA0">
              <w:rPr>
                <w:b/>
              </w:rPr>
              <w:t>:</w:t>
            </w:r>
            <w:r>
              <w:t xml:space="preserve"> revision of C2 </w:t>
            </w:r>
            <w:proofErr w:type="spellStart"/>
            <w:r>
              <w:t>duas</w:t>
            </w:r>
            <w:proofErr w:type="spellEnd"/>
          </w:p>
          <w:p w14:paraId="2415B024" w14:textId="15C0828B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3</w:t>
            </w:r>
            <w:r w:rsidRPr="001E006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8267C2" w:rsidRDefault="008267C2" w:rsidP="008267C2"/>
        </w:tc>
      </w:tr>
      <w:tr w:rsidR="008267C2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8267C2" w:rsidRDefault="008267C2" w:rsidP="008267C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4C7DFAF" w14:textId="67211D34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8267C2" w:rsidRDefault="008267C2" w:rsidP="008267C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3C994CB" w14:textId="7C6A45EE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8267C2" w:rsidRDefault="008267C2" w:rsidP="008267C2"/>
        </w:tc>
      </w:tr>
      <w:tr w:rsidR="008267C2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F2DBD7D" w14:textId="08391E00" w:rsidR="008267C2" w:rsidRDefault="008267C2" w:rsidP="008267C2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60BC2EF" w14:textId="60301A7F" w:rsidR="008267C2" w:rsidRDefault="008267C2" w:rsidP="008267C2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8267C2" w:rsidRDefault="008267C2" w:rsidP="008267C2"/>
        </w:tc>
      </w:tr>
      <w:tr w:rsidR="008267C2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9D88921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F2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89701B4" w14:textId="63119732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A3E3A14" w14:textId="77777777" w:rsidR="008267C2" w:rsidRDefault="008267C2" w:rsidP="008267C2">
            <w:pPr>
              <w:rPr>
                <w:b/>
              </w:rPr>
            </w:pPr>
            <w:r w:rsidRPr="001E006A">
              <w:rPr>
                <w:b/>
              </w:rPr>
              <w:t>SURA</w:t>
            </w:r>
            <w:r>
              <w:rPr>
                <w:b/>
              </w:rPr>
              <w:t xml:space="preserve">H: </w:t>
            </w:r>
            <w:r w:rsidRPr="001E006A">
              <w:t>revision of C</w:t>
            </w:r>
            <w:r>
              <w:t>3</w:t>
            </w:r>
            <w:r w:rsidRPr="001E006A">
              <w:t xml:space="preserve"> surahs</w:t>
            </w:r>
          </w:p>
          <w:p w14:paraId="65B68251" w14:textId="3046E543" w:rsidR="008267C2" w:rsidRDefault="008267C2" w:rsidP="008267C2">
            <w:r>
              <w:rPr>
                <w:b/>
              </w:rPr>
              <w:t xml:space="preserve">KALIMAH: </w:t>
            </w:r>
            <w:r w:rsidRPr="001E006A">
              <w:t>4</w:t>
            </w:r>
            <w:r w:rsidRPr="001E006A">
              <w:rPr>
                <w:vertAlign w:val="superscript"/>
              </w:rPr>
              <w:t>th</w:t>
            </w:r>
            <w:r w:rsidRPr="001E006A">
              <w:t xml:space="preserve"> </w:t>
            </w:r>
            <w:proofErr w:type="spellStart"/>
            <w:r w:rsidRPr="001E006A">
              <w:t>kailmah</w:t>
            </w:r>
            <w:proofErr w:type="spellEnd"/>
            <w:r w:rsidRPr="001E006A"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8267C2" w:rsidRDefault="008267C2" w:rsidP="008267C2"/>
        </w:tc>
      </w:tr>
      <w:tr w:rsidR="008267C2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8267C2" w:rsidRDefault="008267C2" w:rsidP="008267C2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1CC1BF5" w14:textId="1409B479" w:rsidR="008267C2" w:rsidRPr="008267C2" w:rsidRDefault="008267C2" w:rsidP="008267C2">
            <w:pPr>
              <w:rPr>
                <w:b/>
              </w:rPr>
            </w:pPr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8267C2" w:rsidRDefault="008267C2" w:rsidP="008267C2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CD66A2D" w14:textId="535D46EB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8267C2" w:rsidRDefault="008267C2" w:rsidP="008267C2"/>
        </w:tc>
      </w:tr>
      <w:tr w:rsidR="008267C2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4C9C5E5" w14:textId="55CCFC26" w:rsidR="008267C2" w:rsidRPr="00372BCA" w:rsidRDefault="008C5EC1" w:rsidP="008267C2">
            <w:r w:rsidRPr="008C5EC1">
              <w:rPr>
                <w:b/>
              </w:rPr>
              <w:t>AKLAAQ:</w:t>
            </w:r>
            <w:r w:rsidR="00372BCA">
              <w:rPr>
                <w:b/>
              </w:rPr>
              <w:t xml:space="preserve"> </w:t>
            </w:r>
            <w:r w:rsidR="00434FC3">
              <w:t>revision of pages 166- 169 from the coursebook.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97E62D6" w14:textId="6B73A8AF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ADAAB:</w:t>
            </w:r>
            <w:r w:rsidR="00434FC3">
              <w:rPr>
                <w:b/>
              </w:rPr>
              <w:t xml:space="preserve"> </w:t>
            </w:r>
            <w:r w:rsidR="00434FC3" w:rsidRPr="00434FC3">
              <w:t>revision of pages 188- 191 from the coursebook.</w:t>
            </w:r>
            <w:r w:rsidR="00434FC3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8267C2" w:rsidRDefault="008267C2" w:rsidP="008267C2"/>
        </w:tc>
      </w:tr>
      <w:tr w:rsidR="008267C2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707359F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C1 surahs</w:t>
            </w:r>
          </w:p>
          <w:p w14:paraId="72D8E61C" w14:textId="3AA0BC06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BF936EB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C3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48D7752" w14:textId="62BCA325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5</w:t>
            </w:r>
            <w:r w:rsidRPr="00A94049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8267C2" w:rsidRDefault="008267C2" w:rsidP="008267C2"/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7CE1A26E" w14:textId="0DD80F92" w:rsidR="00A1424C" w:rsidRDefault="00A1424C" w:rsidP="005E1273"/>
    <w:p w14:paraId="34D9FE3A" w14:textId="29FAB4AA" w:rsidR="008267C2" w:rsidRPr="008267C2" w:rsidRDefault="008267C2" w:rsidP="008267C2"/>
    <w:p w14:paraId="11F19D13" w14:textId="7D23A808" w:rsidR="008267C2" w:rsidRPr="008267C2" w:rsidRDefault="008267C2" w:rsidP="008267C2"/>
    <w:p w14:paraId="5BF23BB5" w14:textId="76E971E2" w:rsidR="008267C2" w:rsidRPr="008267C2" w:rsidRDefault="008267C2" w:rsidP="008267C2"/>
    <w:p w14:paraId="74C2D0DA" w14:textId="70D32ECF" w:rsidR="008267C2" w:rsidRPr="008267C2" w:rsidRDefault="008267C2" w:rsidP="008267C2"/>
    <w:p w14:paraId="70B79F87" w14:textId="4F6FE046" w:rsidR="008267C2" w:rsidRPr="008267C2" w:rsidRDefault="008267C2" w:rsidP="008267C2"/>
    <w:p w14:paraId="11FBBC5E" w14:textId="01761AF3" w:rsidR="008267C2" w:rsidRPr="008267C2" w:rsidRDefault="008267C2" w:rsidP="008267C2"/>
    <w:p w14:paraId="2AF4839E" w14:textId="016A05BE" w:rsidR="008267C2" w:rsidRPr="008267C2" w:rsidRDefault="008267C2" w:rsidP="008267C2"/>
    <w:p w14:paraId="5B6AF19F" w14:textId="30C44DAC" w:rsidR="008267C2" w:rsidRPr="008267C2" w:rsidRDefault="008267C2" w:rsidP="008267C2"/>
    <w:p w14:paraId="75E49234" w14:textId="5CC9C31C" w:rsidR="008267C2" w:rsidRDefault="008267C2" w:rsidP="008267C2"/>
    <w:p w14:paraId="434EEA81" w14:textId="45872ED4" w:rsidR="008267C2" w:rsidRDefault="008267C2" w:rsidP="008267C2">
      <w:pPr>
        <w:ind w:firstLine="720"/>
      </w:pPr>
    </w:p>
    <w:p w14:paraId="6E1C5E4B" w14:textId="515A56EF" w:rsidR="008267C2" w:rsidRDefault="008267C2" w:rsidP="008267C2">
      <w:pPr>
        <w:ind w:firstLine="720"/>
      </w:pPr>
    </w:p>
    <w:p w14:paraId="11C5FA0D" w14:textId="7316756C" w:rsidR="008267C2" w:rsidRDefault="008267C2" w:rsidP="008267C2">
      <w:pPr>
        <w:ind w:firstLine="720"/>
      </w:pPr>
    </w:p>
    <w:p w14:paraId="3FA3B2FC" w14:textId="0616460B" w:rsidR="008267C2" w:rsidRDefault="008267C2" w:rsidP="008267C2">
      <w:pPr>
        <w:ind w:firstLine="720"/>
      </w:pPr>
    </w:p>
    <w:p w14:paraId="1F89B4F8" w14:textId="00F03E94" w:rsidR="008267C2" w:rsidRDefault="008267C2" w:rsidP="008267C2">
      <w:pPr>
        <w:ind w:firstLine="720"/>
      </w:pPr>
    </w:p>
    <w:p w14:paraId="1B9D54E3" w14:textId="7DCE46E1" w:rsidR="008267C2" w:rsidRDefault="008267C2" w:rsidP="008267C2">
      <w:pPr>
        <w:ind w:firstLine="720"/>
      </w:pPr>
    </w:p>
    <w:p w14:paraId="6D8216D7" w14:textId="32B32A52" w:rsidR="008267C2" w:rsidRDefault="008267C2" w:rsidP="008267C2">
      <w:pPr>
        <w:ind w:firstLine="720"/>
      </w:pPr>
    </w:p>
    <w:p w14:paraId="1E6B5B24" w14:textId="17943545" w:rsidR="008267C2" w:rsidRDefault="008267C2" w:rsidP="008267C2">
      <w:pPr>
        <w:ind w:firstLine="720"/>
      </w:pPr>
    </w:p>
    <w:p w14:paraId="2BCC4C98" w14:textId="57A3235B" w:rsidR="008267C2" w:rsidRDefault="008267C2" w:rsidP="008267C2">
      <w:pPr>
        <w:ind w:firstLine="720"/>
      </w:pPr>
    </w:p>
    <w:p w14:paraId="2890467B" w14:textId="41ECB027" w:rsidR="008267C2" w:rsidRDefault="008267C2" w:rsidP="008267C2">
      <w:pPr>
        <w:ind w:firstLine="720"/>
      </w:pPr>
    </w:p>
    <w:p w14:paraId="302EAF58" w14:textId="0A09A162" w:rsidR="008267C2" w:rsidRDefault="008267C2" w:rsidP="008267C2">
      <w:pPr>
        <w:ind w:firstLine="720"/>
      </w:pPr>
    </w:p>
    <w:p w14:paraId="2E80DAFC" w14:textId="205DB9BC" w:rsidR="008267C2" w:rsidRDefault="008267C2" w:rsidP="008267C2">
      <w:pPr>
        <w:ind w:firstLine="720"/>
      </w:pPr>
    </w:p>
    <w:p w14:paraId="46AB2003" w14:textId="2DF7EE34" w:rsidR="008267C2" w:rsidRDefault="008267C2" w:rsidP="008267C2">
      <w:pPr>
        <w:ind w:firstLine="720"/>
      </w:pPr>
    </w:p>
    <w:p w14:paraId="1B7A15F0" w14:textId="35A851E2" w:rsidR="008267C2" w:rsidRDefault="008267C2" w:rsidP="008267C2">
      <w:pPr>
        <w:ind w:firstLine="720"/>
      </w:pPr>
    </w:p>
    <w:p w14:paraId="155A1FB3" w14:textId="3D7ECC47" w:rsidR="008267C2" w:rsidRDefault="008267C2" w:rsidP="008267C2">
      <w:pPr>
        <w:ind w:firstLine="720"/>
      </w:pPr>
    </w:p>
    <w:p w14:paraId="446F86C0" w14:textId="05914E1E" w:rsidR="008267C2" w:rsidRDefault="008267C2" w:rsidP="008267C2">
      <w:pPr>
        <w:ind w:firstLine="720"/>
      </w:pPr>
    </w:p>
    <w:p w14:paraId="326E8AA0" w14:textId="55C8D8AB" w:rsidR="008267C2" w:rsidRDefault="008267C2" w:rsidP="008267C2">
      <w:pPr>
        <w:ind w:firstLine="720"/>
      </w:pPr>
    </w:p>
    <w:tbl>
      <w:tblPr>
        <w:tblStyle w:val="TableGrid"/>
        <w:tblpPr w:leftFromText="180" w:rightFromText="180" w:vertAnchor="page" w:horzAnchor="margin" w:tblpY="165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8267C2" w14:paraId="0AA61899" w14:textId="77777777" w:rsidTr="008267C2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8C8B191" w14:textId="77777777" w:rsidR="008267C2" w:rsidRDefault="008267C2" w:rsidP="008267C2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650F55F" w14:textId="77777777" w:rsidR="008267C2" w:rsidRDefault="008267C2" w:rsidP="008267C2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E2145A" w14:textId="77777777" w:rsidR="008267C2" w:rsidRDefault="008267C2" w:rsidP="008267C2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33AE8A" w14:textId="77777777" w:rsidR="008267C2" w:rsidRDefault="008267C2" w:rsidP="008267C2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BBC910" w14:textId="77777777" w:rsidR="008267C2" w:rsidRDefault="008267C2" w:rsidP="008267C2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21D37FD" w14:textId="77777777" w:rsidR="008267C2" w:rsidRDefault="008267C2" w:rsidP="008267C2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5F9C232" w14:textId="77777777" w:rsidR="008267C2" w:rsidRDefault="008267C2" w:rsidP="008267C2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BD77A" w14:textId="77777777" w:rsidR="008267C2" w:rsidRDefault="008267C2" w:rsidP="008267C2">
            <w:pPr>
              <w:jc w:val="center"/>
            </w:pPr>
            <w:r>
              <w:t>Sign</w:t>
            </w:r>
          </w:p>
        </w:tc>
      </w:tr>
      <w:tr w:rsidR="008267C2" w14:paraId="61C09910" w14:textId="77777777" w:rsidTr="008267C2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0A5EAE" w14:textId="77777777" w:rsidR="008267C2" w:rsidRDefault="008267C2" w:rsidP="008267C2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DEFC6C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6869273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3AD301A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61B25B2" w14:textId="77777777" w:rsidR="008267C2" w:rsidRDefault="008267C2" w:rsidP="008267C2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A81E5BF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457A030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0A91613" w14:textId="77777777" w:rsidR="008267C2" w:rsidRDefault="008267C2" w:rsidP="008267C2"/>
        </w:tc>
      </w:tr>
      <w:tr w:rsidR="008267C2" w14:paraId="037F0B4C" w14:textId="77777777" w:rsidTr="008267C2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4BCE390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D72E29A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51FBEB7" w14:textId="77777777" w:rsidR="008267C2" w:rsidRDefault="008267C2" w:rsidP="008267C2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4B6C1F3D" w14:textId="7010C1C7" w:rsidR="008267C2" w:rsidRPr="008267C2" w:rsidRDefault="008267C2" w:rsidP="008267C2">
            <w:pPr>
              <w:rPr>
                <w:b/>
              </w:rPr>
            </w:pPr>
            <w:r w:rsidRPr="00EA517D">
              <w:rPr>
                <w:b/>
              </w:rPr>
              <w:t>FIQH:</w:t>
            </w:r>
            <w:r>
              <w:t xml:space="preserve"> </w:t>
            </w:r>
            <w:r w:rsidR="00363171">
              <w:t xml:space="preserve">complete the poster on Eid </w:t>
            </w:r>
            <w:proofErr w:type="spellStart"/>
            <w:r w:rsidR="00363171">
              <w:t>Salaah</w:t>
            </w:r>
            <w:proofErr w:type="spellEnd"/>
            <w:r w:rsidR="00363171">
              <w:t xml:space="preserve"> in your workbook.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DF73337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F748677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45779FF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CF83487" w14:textId="77777777" w:rsidR="008267C2" w:rsidRDefault="008267C2" w:rsidP="008267C2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7AEFDB4A" w14:textId="05DFA533" w:rsidR="008267C2" w:rsidRDefault="008267C2" w:rsidP="008267C2">
            <w:r w:rsidRPr="00EA517D">
              <w:rPr>
                <w:b/>
              </w:rPr>
              <w:t>FIQH:</w:t>
            </w:r>
            <w:r w:rsidR="00363171">
              <w:rPr>
                <w:b/>
              </w:rPr>
              <w:t xml:space="preserve"> </w:t>
            </w:r>
            <w:r w:rsidR="00363171" w:rsidRPr="00363171">
              <w:t xml:space="preserve">Learn the </w:t>
            </w:r>
            <w:proofErr w:type="spellStart"/>
            <w:r w:rsidR="00363171" w:rsidRPr="00363171">
              <w:t>dua</w:t>
            </w:r>
            <w:proofErr w:type="spellEnd"/>
            <w:r w:rsidR="00363171" w:rsidRPr="00363171">
              <w:t xml:space="preserve"> ‘</w:t>
            </w:r>
            <w:proofErr w:type="spellStart"/>
            <w:r w:rsidR="00363171" w:rsidRPr="00363171">
              <w:t>Talbiyah</w:t>
            </w:r>
            <w:proofErr w:type="spellEnd"/>
            <w:r w:rsidR="00363171" w:rsidRPr="00363171">
              <w:t>’ on the topic of Umrah and Hajj (page 58 in the coursebook)</w:t>
            </w:r>
            <w:r>
              <w:t xml:space="preserve">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BC93CD" w14:textId="77777777" w:rsidR="008267C2" w:rsidRDefault="008267C2" w:rsidP="008267C2"/>
        </w:tc>
      </w:tr>
      <w:tr w:rsidR="008267C2" w14:paraId="4F7256D2" w14:textId="77777777" w:rsidTr="008267C2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BE124B2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749A272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14E7A2B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1A16F192" w14:textId="6AB1B523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1</w:t>
            </w:r>
            <w:r w:rsidRPr="00A9404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D3E3DAF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7D165FF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1742D88E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E5F3FFB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C5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4AD2EDFD" w14:textId="0EB9C945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1</w:t>
            </w:r>
            <w:r w:rsidRPr="008267C2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900D183" w14:textId="77777777" w:rsidR="008267C2" w:rsidRDefault="008267C2" w:rsidP="008267C2"/>
        </w:tc>
      </w:tr>
      <w:tr w:rsidR="008267C2" w14:paraId="391E8CA0" w14:textId="77777777" w:rsidTr="008267C2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0799406" w14:textId="77777777" w:rsidR="008267C2" w:rsidRDefault="008267C2" w:rsidP="008267C2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3308CF0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89B963F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3DFDE89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E68EAB0" w14:textId="77777777" w:rsidR="008267C2" w:rsidRDefault="008267C2" w:rsidP="008267C2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5A002F43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4220890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8AF5361" w14:textId="77777777" w:rsidR="008267C2" w:rsidRDefault="008267C2" w:rsidP="008267C2"/>
        </w:tc>
      </w:tr>
      <w:tr w:rsidR="008267C2" w14:paraId="6FB19FF9" w14:textId="77777777" w:rsidTr="008267C2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405AE8A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905CADC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E4434E2" w14:textId="08EF7800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AQAAID:</w:t>
            </w:r>
            <w:r w:rsidR="00363171">
              <w:rPr>
                <w:b/>
              </w:rPr>
              <w:t xml:space="preserve"> </w:t>
            </w:r>
            <w:r w:rsidR="00363171" w:rsidRPr="00363171">
              <w:t>Create a poster on the topic of ‘Jannah’ (use pages 141- 144 from the coursebook)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9ADAF93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7355C6A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15272953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A690E53" w14:textId="6C5A22C4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HADITH:</w:t>
            </w:r>
            <w:r w:rsidR="00363171">
              <w:rPr>
                <w:b/>
              </w:rPr>
              <w:t xml:space="preserve"> </w:t>
            </w:r>
            <w:r w:rsidR="00363171" w:rsidRPr="00363171">
              <w:t xml:space="preserve"> </w:t>
            </w:r>
            <w:r w:rsidR="00363171" w:rsidRPr="00363171">
              <w:t>revise all previous Hadiths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B575055" w14:textId="77777777" w:rsidR="008267C2" w:rsidRDefault="008267C2" w:rsidP="008267C2"/>
        </w:tc>
      </w:tr>
      <w:tr w:rsidR="008267C2" w14:paraId="4F26FD64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C52FE29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ED112E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72546FA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68E5BBB4" w14:textId="0C2096F3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2</w:t>
            </w:r>
            <w:r w:rsidRPr="00A9404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05EE7C5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3EE4250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672D76C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3351E12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437C19BC" w14:textId="38E7891E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2</w:t>
            </w:r>
            <w:r w:rsidRPr="008267C2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AF409C2" w14:textId="77777777" w:rsidR="008267C2" w:rsidRDefault="008267C2" w:rsidP="008267C2"/>
        </w:tc>
      </w:tr>
      <w:tr w:rsidR="008267C2" w14:paraId="2F104BF9" w14:textId="77777777" w:rsidTr="008267C2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5D3BBB9" w14:textId="77777777" w:rsidR="008267C2" w:rsidRDefault="008267C2" w:rsidP="008267C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6D56C3E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4A65DAB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7D64261C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616FAD5" w14:textId="77777777" w:rsidR="008267C2" w:rsidRDefault="008267C2" w:rsidP="008267C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AA17E31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072FC35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642785D" w14:textId="77777777" w:rsidR="008267C2" w:rsidRDefault="008267C2" w:rsidP="008267C2"/>
        </w:tc>
      </w:tr>
      <w:tr w:rsidR="008267C2" w14:paraId="71D32A8E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F3F4E2D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AA6C919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B7D9920" w14:textId="6AA28C27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SEERAH:</w:t>
            </w:r>
            <w:r w:rsidR="00372BCA">
              <w:rPr>
                <w:b/>
              </w:rPr>
              <w:t xml:space="preserve"> </w:t>
            </w:r>
            <w:r w:rsidR="00372BCA" w:rsidRPr="00372BCA">
              <w:t>choose one topic that we have learnt from Seerah and create a poster on it, which you can use for revision.</w:t>
            </w:r>
            <w:r w:rsidR="00372BCA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C6840AF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6864E2B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971A43B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7B658C0" w14:textId="6E84CA0E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>TARIKH:</w:t>
            </w:r>
            <w:r w:rsidR="00372BCA">
              <w:rPr>
                <w:b/>
              </w:rPr>
              <w:t xml:space="preserve"> </w:t>
            </w:r>
            <w:r w:rsidR="00372BCA" w:rsidRPr="00372BCA">
              <w:t xml:space="preserve">create a timeline on the life of Musa </w:t>
            </w:r>
            <w:proofErr w:type="spellStart"/>
            <w:proofErr w:type="gramStart"/>
            <w:r w:rsidR="00372BCA">
              <w:t>a.s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977BE7B" w14:textId="77777777" w:rsidR="008267C2" w:rsidRDefault="008267C2" w:rsidP="008267C2"/>
        </w:tc>
      </w:tr>
      <w:tr w:rsidR="008267C2" w14:paraId="0D789F8A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D147A6D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5A996B8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511F16F" w14:textId="49919365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</w:t>
            </w:r>
            <w:r>
              <w:t xml:space="preserve">C5 </w:t>
            </w:r>
            <w:r>
              <w:t>surahs</w:t>
            </w:r>
          </w:p>
          <w:p w14:paraId="252856C3" w14:textId="440DCAFE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3</w:t>
            </w:r>
            <w:r w:rsidRPr="008267C2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953C73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33CD7CD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02FAD03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9278F01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C5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33CE0920" w14:textId="219CD628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3</w:t>
            </w:r>
            <w:r w:rsidRPr="008267C2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240DD5B" w14:textId="77777777" w:rsidR="008267C2" w:rsidRDefault="008267C2" w:rsidP="008267C2"/>
        </w:tc>
      </w:tr>
      <w:tr w:rsidR="008267C2" w14:paraId="6A79422A" w14:textId="77777777" w:rsidTr="008267C2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78D1C71" w14:textId="77777777" w:rsidR="008267C2" w:rsidRDefault="008267C2" w:rsidP="008267C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B890B72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388D993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740FA8FA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7D27117" w14:textId="77777777" w:rsidR="008267C2" w:rsidRDefault="008267C2" w:rsidP="008267C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F4932FA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635A6CB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34C8AE5" w14:textId="77777777" w:rsidR="008267C2" w:rsidRDefault="008267C2" w:rsidP="008267C2"/>
        </w:tc>
      </w:tr>
      <w:tr w:rsidR="008267C2" w14:paraId="423B30DA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8EC3055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2806F603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E188F5B" w14:textId="43BF8A23" w:rsidR="008267C2" w:rsidRDefault="008267C2" w:rsidP="008267C2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406DB9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5BE3FFA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EA937B4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CCAE515" w14:textId="124AA358" w:rsidR="008267C2" w:rsidRDefault="008267C2" w:rsidP="008267C2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EC337AA" w14:textId="77777777" w:rsidR="008267C2" w:rsidRDefault="008267C2" w:rsidP="008267C2"/>
        </w:tc>
      </w:tr>
      <w:tr w:rsidR="008267C2" w14:paraId="394D734A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3CDE898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D610169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972EE5C" w14:textId="59492A13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</w:t>
            </w:r>
            <w:r>
              <w:t xml:space="preserve">5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3F910B1E" w14:textId="7558C74D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4</w:t>
            </w:r>
            <w:r w:rsidRPr="008267C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A6452CB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5C907DE" w14:textId="77777777" w:rsidR="008267C2" w:rsidRDefault="008267C2" w:rsidP="008267C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C3FAC7B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868BAE8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C5 surahs</w:t>
            </w:r>
          </w:p>
          <w:p w14:paraId="043574CC" w14:textId="3D83C8A2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4</w:t>
            </w:r>
            <w:r w:rsidRPr="008267C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1CE7AE6" w14:textId="77777777" w:rsidR="008267C2" w:rsidRDefault="008267C2" w:rsidP="008267C2"/>
        </w:tc>
      </w:tr>
      <w:tr w:rsidR="008267C2" w14:paraId="14ACC71F" w14:textId="77777777" w:rsidTr="008267C2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B4CBE63" w14:textId="77777777" w:rsidR="008267C2" w:rsidRDefault="008267C2" w:rsidP="008267C2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A30DA5E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F363279" w14:textId="77777777" w:rsidR="008267C2" w:rsidRPr="008267C2" w:rsidRDefault="008267C2" w:rsidP="008267C2">
            <w:pPr>
              <w:rPr>
                <w:b/>
              </w:rPr>
            </w:pPr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1D3B1C35" w14:textId="77777777" w:rsidR="008267C2" w:rsidRDefault="008267C2" w:rsidP="008267C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FB5E555" w14:textId="77777777" w:rsidR="008267C2" w:rsidRDefault="008267C2" w:rsidP="008267C2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02BE40C" w14:textId="77777777" w:rsidR="008267C2" w:rsidRDefault="008267C2" w:rsidP="008267C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ED83EB5" w14:textId="77777777" w:rsidR="008267C2" w:rsidRDefault="008267C2" w:rsidP="008267C2">
            <w:r w:rsidRPr="008267C2">
              <w:rPr>
                <w:b/>
              </w:rPr>
              <w:t>QURAN:</w:t>
            </w:r>
            <w:r>
              <w:t xml:space="preserve"> 13 lines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8EA6EE3" w14:textId="77777777" w:rsidR="008267C2" w:rsidRDefault="008267C2" w:rsidP="008267C2"/>
        </w:tc>
      </w:tr>
      <w:tr w:rsidR="008267C2" w14:paraId="7BEC1B4F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435F9CC5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vAlign w:val="center"/>
          </w:tcPr>
          <w:p w14:paraId="460E075C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33D2D70" w14:textId="2714996E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 xml:space="preserve">AKLAAQ: </w:t>
            </w:r>
            <w:r w:rsidR="00434FC3" w:rsidRPr="00434FC3">
              <w:t xml:space="preserve">write a story on when you have done </w:t>
            </w:r>
            <w:proofErr w:type="spellStart"/>
            <w:r w:rsidR="00434FC3" w:rsidRPr="00434FC3">
              <w:t>Sabr</w:t>
            </w:r>
            <w:proofErr w:type="spellEnd"/>
            <w:r w:rsidR="00434FC3" w:rsidRPr="00434FC3">
              <w:t xml:space="preserve">. This should be one A4 side of paper.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D04F36E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41FBC9AF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37508D3" w14:textId="77777777" w:rsidR="008267C2" w:rsidRDefault="008267C2" w:rsidP="008267C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BE08714" w14:textId="26D9361F" w:rsidR="008267C2" w:rsidRPr="008C5EC1" w:rsidRDefault="008C5EC1" w:rsidP="008267C2">
            <w:pPr>
              <w:rPr>
                <w:b/>
              </w:rPr>
            </w:pPr>
            <w:r w:rsidRPr="008C5EC1">
              <w:rPr>
                <w:b/>
              </w:rPr>
              <w:t xml:space="preserve">ADAAB: </w:t>
            </w:r>
            <w:r w:rsidR="00434FC3" w:rsidRPr="00434FC3">
              <w:t xml:space="preserve">complete any outstanding work from your workbook on the topics we have covered in </w:t>
            </w:r>
            <w:proofErr w:type="spellStart"/>
            <w:r w:rsidR="00434FC3" w:rsidRPr="00434FC3">
              <w:t>Adaab</w:t>
            </w:r>
            <w:proofErr w:type="spellEnd"/>
            <w:r w:rsidR="00434FC3" w:rsidRPr="00434FC3">
              <w:t>.</w:t>
            </w:r>
            <w:r w:rsidR="00434FC3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FAAF0FF" w14:textId="77777777" w:rsidR="008267C2" w:rsidRDefault="008267C2" w:rsidP="008267C2"/>
        </w:tc>
      </w:tr>
      <w:tr w:rsidR="008267C2" w14:paraId="78A39E91" w14:textId="77777777" w:rsidTr="008267C2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BE09A24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286150B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6AE27B2" w14:textId="77777777" w:rsidR="008267C2" w:rsidRDefault="008267C2" w:rsidP="008267C2">
            <w:r w:rsidRPr="00171BA0">
              <w:rPr>
                <w:b/>
              </w:rPr>
              <w:t>SURAH:</w:t>
            </w:r>
            <w:r>
              <w:t xml:space="preserve"> revision of C5 surahs</w:t>
            </w:r>
          </w:p>
          <w:p w14:paraId="1B519510" w14:textId="7CB8379E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5</w:t>
            </w:r>
            <w:r w:rsidRPr="008267C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3D03CC3" w14:textId="77777777" w:rsidR="008267C2" w:rsidRDefault="008267C2" w:rsidP="008267C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6B7D64A" w14:textId="77777777" w:rsidR="008267C2" w:rsidRDefault="008267C2" w:rsidP="008267C2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5A4995E" w14:textId="77777777" w:rsidR="008267C2" w:rsidRDefault="008267C2" w:rsidP="008267C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A379B93" w14:textId="77777777" w:rsidR="008267C2" w:rsidRDefault="008267C2" w:rsidP="008267C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C5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DC36E4A" w14:textId="18501681" w:rsidR="008267C2" w:rsidRDefault="008267C2" w:rsidP="008267C2">
            <w:r w:rsidRPr="00171BA0">
              <w:rPr>
                <w:b/>
              </w:rPr>
              <w:t>KALIMAH:</w:t>
            </w:r>
            <w:r>
              <w:t xml:space="preserve"> </w:t>
            </w:r>
            <w:r>
              <w:t>5</w:t>
            </w:r>
            <w:r w:rsidRPr="008267C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D6AE36D" w14:textId="77777777" w:rsidR="008267C2" w:rsidRDefault="008267C2" w:rsidP="008267C2"/>
        </w:tc>
      </w:tr>
    </w:tbl>
    <w:p w14:paraId="152CE8F9" w14:textId="76F24B8E" w:rsidR="008267C2" w:rsidRDefault="008267C2" w:rsidP="008267C2">
      <w:pPr>
        <w:ind w:firstLine="720"/>
      </w:pPr>
    </w:p>
    <w:p w14:paraId="48498224" w14:textId="77777777" w:rsidR="008267C2" w:rsidRPr="008267C2" w:rsidRDefault="008267C2" w:rsidP="008267C2">
      <w:pPr>
        <w:ind w:firstLine="720"/>
      </w:pPr>
    </w:p>
    <w:sectPr w:rsidR="008267C2" w:rsidRPr="008267C2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D31B" w14:textId="77777777" w:rsidR="00EA1A08" w:rsidRDefault="00EA1A08" w:rsidP="00526683">
      <w:pPr>
        <w:spacing w:after="0" w:line="240" w:lineRule="auto"/>
      </w:pPr>
      <w:r>
        <w:separator/>
      </w:r>
    </w:p>
  </w:endnote>
  <w:endnote w:type="continuationSeparator" w:id="0">
    <w:p w14:paraId="7115B456" w14:textId="77777777" w:rsidR="00EA1A08" w:rsidRDefault="00EA1A08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0C4C" w14:textId="77777777" w:rsidR="00EA1A08" w:rsidRDefault="00EA1A08" w:rsidP="00526683">
      <w:pPr>
        <w:spacing w:after="0" w:line="240" w:lineRule="auto"/>
      </w:pPr>
      <w:r>
        <w:separator/>
      </w:r>
    </w:p>
  </w:footnote>
  <w:footnote w:type="continuationSeparator" w:id="0">
    <w:p w14:paraId="54454C68" w14:textId="77777777" w:rsidR="00EA1A08" w:rsidRDefault="00EA1A08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599B" w14:textId="5CB4FC4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  <w:r w:rsidR="008267C2">
      <w:rPr>
        <w:sz w:val="36"/>
        <w:szCs w:val="36"/>
      </w:rPr>
      <w:t>C5G</w:t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550D6"/>
    <w:rsid w:val="000D1D01"/>
    <w:rsid w:val="000F6A59"/>
    <w:rsid w:val="001F759C"/>
    <w:rsid w:val="00207A95"/>
    <w:rsid w:val="00216A35"/>
    <w:rsid w:val="00251DA3"/>
    <w:rsid w:val="002B39C9"/>
    <w:rsid w:val="003200DB"/>
    <w:rsid w:val="00363171"/>
    <w:rsid w:val="00372A8F"/>
    <w:rsid w:val="00372BCA"/>
    <w:rsid w:val="003A1563"/>
    <w:rsid w:val="003C1A5B"/>
    <w:rsid w:val="00407520"/>
    <w:rsid w:val="00434FC3"/>
    <w:rsid w:val="00464E40"/>
    <w:rsid w:val="004A7C4D"/>
    <w:rsid w:val="004C5EB5"/>
    <w:rsid w:val="00526683"/>
    <w:rsid w:val="00547971"/>
    <w:rsid w:val="005E1273"/>
    <w:rsid w:val="006347D0"/>
    <w:rsid w:val="00680779"/>
    <w:rsid w:val="006E1F28"/>
    <w:rsid w:val="007821E8"/>
    <w:rsid w:val="00783C04"/>
    <w:rsid w:val="007D2E97"/>
    <w:rsid w:val="007F0400"/>
    <w:rsid w:val="00801659"/>
    <w:rsid w:val="008065F9"/>
    <w:rsid w:val="008267C2"/>
    <w:rsid w:val="008C5EC1"/>
    <w:rsid w:val="008E2D9E"/>
    <w:rsid w:val="008F7834"/>
    <w:rsid w:val="00977B4A"/>
    <w:rsid w:val="009A53E0"/>
    <w:rsid w:val="009D7B83"/>
    <w:rsid w:val="00A030D5"/>
    <w:rsid w:val="00A1424C"/>
    <w:rsid w:val="00AB5C47"/>
    <w:rsid w:val="00AC591F"/>
    <w:rsid w:val="00AF3DD9"/>
    <w:rsid w:val="00B10BB8"/>
    <w:rsid w:val="00B8079C"/>
    <w:rsid w:val="00B9151A"/>
    <w:rsid w:val="00C205DE"/>
    <w:rsid w:val="00C41F39"/>
    <w:rsid w:val="00C62FF8"/>
    <w:rsid w:val="00CA5998"/>
    <w:rsid w:val="00CC304D"/>
    <w:rsid w:val="00CD7828"/>
    <w:rsid w:val="00CE0C47"/>
    <w:rsid w:val="00CF4F52"/>
    <w:rsid w:val="00D847DC"/>
    <w:rsid w:val="00D91ABB"/>
    <w:rsid w:val="00E26CBD"/>
    <w:rsid w:val="00E673B0"/>
    <w:rsid w:val="00EA1A08"/>
    <w:rsid w:val="00F25F0D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ayesha6799@gmail.com</cp:lastModifiedBy>
  <cp:revision>4</cp:revision>
  <cp:lastPrinted>2020-03-16T10:00:00Z</cp:lastPrinted>
  <dcterms:created xsi:type="dcterms:W3CDTF">2020-03-18T15:29:00Z</dcterms:created>
  <dcterms:modified xsi:type="dcterms:W3CDTF">2020-03-18T15:54:00Z</dcterms:modified>
</cp:coreProperties>
</file>